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proofErr w:type="spellStart"/>
      <w:r>
        <w:t>InProcess</w:t>
      </w:r>
      <w:proofErr w:type="spellEnd"/>
      <w:r>
        <w:t xml:space="preserve"> or </w:t>
      </w:r>
      <w:proofErr w:type="spellStart"/>
      <w:r>
        <w:t>OutOfProcess</w:t>
      </w:r>
      <w:proofErr w:type="spellEnd"/>
    </w:p>
    <w:p w14:paraId="713A1585" w14:textId="5601B34D" w:rsidR="00511436" w:rsidRDefault="00511436" w:rsidP="00511436">
      <w:pPr>
        <w:pStyle w:val="ListParagraph"/>
        <w:numPr>
          <w:ilvl w:val="0"/>
          <w:numId w:val="9"/>
        </w:numPr>
      </w:pPr>
      <w:proofErr w:type="spellStart"/>
      <w:r>
        <w:t>InProcess</w:t>
      </w:r>
      <w:proofErr w:type="spellEnd"/>
      <w:r>
        <w:t xml:space="preserve"> hosts the app inside of the IIS worker process(w3wp.exe)</w:t>
      </w:r>
    </w:p>
    <w:p w14:paraId="6A445C0E" w14:textId="654F0D71" w:rsidR="00511436" w:rsidRPr="00511436" w:rsidRDefault="00511436" w:rsidP="00511436">
      <w:pPr>
        <w:pStyle w:val="ListParagraph"/>
        <w:numPr>
          <w:ilvl w:val="0"/>
          <w:numId w:val="9"/>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r>
        <w:t>CreateDefaultBuilder</w:t>
      </w:r>
      <w:proofErr w:type="spellEnd"/>
      <w:r>
        <w:t>()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proofErr w:type="spellStart"/>
      <w:r>
        <w:t>InProcess</w:t>
      </w:r>
      <w:proofErr w:type="spellEnd"/>
      <w:r>
        <w:t xml:space="preserve"> or</w:t>
      </w:r>
    </w:p>
    <w:p w14:paraId="2520870D" w14:textId="015AA28B" w:rsidR="00474F76" w:rsidRDefault="00474F76" w:rsidP="00474F76">
      <w:pPr>
        <w:pStyle w:val="ListParagraph"/>
        <w:numPr>
          <w:ilvl w:val="0"/>
          <w:numId w:val="11"/>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r>
        <w:t>CreateDefaultBuilder</w:t>
      </w:r>
      <w:proofErr w:type="spell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 xml:space="preserve">The internal web server is </w:t>
      </w:r>
      <w:proofErr w:type="spellStart"/>
      <w:r>
        <w:t>Kestral</w:t>
      </w:r>
      <w:proofErr w:type="spellEnd"/>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proofErr w:type="spellStart"/>
      <w:r>
        <w:t>Kestral</w:t>
      </w:r>
      <w:proofErr w:type="spellEnd"/>
      <w:r>
        <w:t xml:space="preserve">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to  the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r>
        <w:t>launchsettings.json</w:t>
      </w:r>
      <w:proofErr w:type="spell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r>
        <w:t>appsettings.json</w:t>
      </w:r>
      <w:proofErr w:type="spell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r>
        <w:t>Files(</w:t>
      </w:r>
      <w:proofErr w:type="spellStart"/>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0B7081">
        <w:rPr>
          <w:rFonts w:ascii="Arial" w:eastAsia="Times New Roman" w:hAnsi="Arial" w:cs="Arial"/>
          <w:color w:val="333333"/>
          <w:kern w:val="0"/>
          <w:lang w:eastAsia="en-IN"/>
          <w14:ligatures w14:val="none"/>
        </w:rPr>
        <w:t>appsettings.json</w:t>
      </w:r>
      <w:proofErr w:type="spell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xml:space="preserve"> method, from the </w:t>
      </w:r>
      <w:proofErr w:type="spellStart"/>
      <w:r w:rsidRPr="00B80165">
        <w:rPr>
          <w:rFonts w:ascii="Arial" w:eastAsia="Times New Roman" w:hAnsi="Arial" w:cs="Arial"/>
          <w:color w:val="333333"/>
          <w:kern w:val="0"/>
          <w:lang w:eastAsia="en-IN"/>
          <w14:ligatures w14:val="none"/>
        </w:rPr>
        <w:t>intellisense</w:t>
      </w:r>
      <w:proofErr w:type="spellEnd"/>
      <w:r w:rsidRPr="00B80165">
        <w:rPr>
          <w:rFonts w:ascii="Arial" w:eastAsia="Times New Roman" w:hAnsi="Arial" w:cs="Arial"/>
          <w:color w:val="333333"/>
          <w:kern w:val="0"/>
          <w:lang w:eastAsia="en-IN"/>
          <w14:ligatures w14:val="none"/>
        </w:rPr>
        <w:t xml:space="preserv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Run()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which we can see from the </w:t>
      </w:r>
      <w:proofErr w:type="spellStart"/>
      <w:r w:rsidRPr="00B80165">
        <w:rPr>
          <w:rFonts w:ascii="Arial" w:eastAsia="Times New Roman" w:hAnsi="Arial" w:cs="Arial"/>
          <w:color w:val="333333"/>
          <w:kern w:val="0"/>
          <w:lang w:eastAsia="en-IN"/>
          <w14:ligatures w14:val="none"/>
        </w:rPr>
        <w:t>intellisense</w:t>
      </w:r>
      <w:proofErr w:type="spellEnd"/>
      <w:r w:rsidRPr="00B80165">
        <w:rPr>
          <w:rFonts w:ascii="Arial" w:eastAsia="Times New Roman" w:hAnsi="Arial" w:cs="Arial"/>
          <w:color w:val="333333"/>
          <w:kern w:val="0"/>
          <w:lang w:eastAsia="en-IN"/>
          <w14:ligatures w14:val="none"/>
        </w:rPr>
        <w:t>.</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sets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rsidP="00654C74">
      <w:pPr>
        <w:pStyle w:val="ListParagraph"/>
        <w:numPr>
          <w:ilvl w:val="0"/>
          <w:numId w:val="26"/>
        </w:numPr>
      </w:pPr>
      <w:proofErr w:type="spellStart"/>
      <w:r>
        <w:t>AddMvcCore</w:t>
      </w:r>
      <w:proofErr w:type="spellEnd"/>
      <w:r>
        <w:t>() method only adds the core MVC services</w:t>
      </w:r>
    </w:p>
    <w:p w14:paraId="5156D3DF" w14:textId="0CCD1E86" w:rsidR="00654C74" w:rsidRDefault="00654C74" w:rsidP="00654C74">
      <w:pPr>
        <w:pStyle w:val="ListParagraph"/>
        <w:numPr>
          <w:ilvl w:val="0"/>
          <w:numId w:val="26"/>
        </w:numPr>
      </w:pPr>
      <w:proofErr w:type="spellStart"/>
      <w:r>
        <w:t>AddMvc</w:t>
      </w:r>
      <w:proofErr w:type="spellEnd"/>
      <w:r>
        <w:t>() method adds all the required MVC Services</w:t>
      </w:r>
    </w:p>
    <w:p w14:paraId="346A88D9" w14:textId="543814DA" w:rsidR="00654C74" w:rsidRDefault="00654C74" w:rsidP="00654C74">
      <w:pPr>
        <w:pStyle w:val="ListParagraph"/>
        <w:numPr>
          <w:ilvl w:val="0"/>
          <w:numId w:val="26"/>
        </w:numPr>
      </w:pPr>
      <w:proofErr w:type="spellStart"/>
      <w:r>
        <w:t>AddMvc</w:t>
      </w:r>
      <w:proofErr w:type="spell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proofErr w:type="spell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proofErr w:type="spell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proofErr w:type="spell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A view file has .</w:t>
      </w:r>
      <w:proofErr w:type="spellStart"/>
      <w:r>
        <w:t>cshtml</w:t>
      </w:r>
      <w:proofErr w:type="spellEnd"/>
      <w:r>
        <w:t xml:space="preserve">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 xml:space="preserve">View(string </w:t>
      </w:r>
      <w:proofErr w:type="spellStart"/>
      <w:r>
        <w:t>viewName</w:t>
      </w:r>
      <w:proofErr w:type="spellEnd"/>
      <w:r>
        <w:t>)</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With absolute path .</w:t>
      </w:r>
      <w:proofErr w:type="spellStart"/>
      <w:r>
        <w:t>cshtml</w:t>
      </w:r>
      <w:proofErr w:type="spellEnd"/>
      <w:r>
        <w:t xml:space="preserve"> extension must be specified</w:t>
      </w:r>
    </w:p>
    <w:p w14:paraId="4F71C50A" w14:textId="3789A5F1" w:rsidR="004E3D5E" w:rsidRDefault="004E3D5E" w:rsidP="004E3D5E">
      <w:pPr>
        <w:pStyle w:val="ListParagraph"/>
        <w:numPr>
          <w:ilvl w:val="0"/>
          <w:numId w:val="31"/>
        </w:numPr>
      </w:pPr>
      <w:r>
        <w:t>With relative path do not specify the file extension .</w:t>
      </w:r>
      <w:proofErr w:type="spellStart"/>
      <w:r>
        <w:t>cshtml</w:t>
      </w:r>
      <w:proofErr w:type="spellEnd"/>
    </w:p>
    <w:p w14:paraId="69CA54EC" w14:textId="181916D2" w:rsidR="004D7946" w:rsidRDefault="00FD081F" w:rsidP="00466794">
      <w:pPr>
        <w:pStyle w:val="Heading3"/>
      </w:pPr>
      <w:r>
        <w:t xml:space="preserve">View(string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proofErr w:type="spellStart"/>
      <w:r>
        <w:t>ViewData</w:t>
      </w:r>
      <w:proofErr w:type="spellEnd"/>
    </w:p>
    <w:p w14:paraId="047C47DF" w14:textId="19E6B06C" w:rsidR="007659F8" w:rsidRDefault="007659F8" w:rsidP="007659F8">
      <w:pPr>
        <w:pStyle w:val="ListParagraph"/>
        <w:numPr>
          <w:ilvl w:val="0"/>
          <w:numId w:val="32"/>
        </w:numPr>
      </w:pPr>
      <w:proofErr w:type="spellStart"/>
      <w:r>
        <w:t>ViewBag</w:t>
      </w:r>
      <w:proofErr w:type="spellEnd"/>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rsidP="00E90269">
      <w:pPr>
        <w:pStyle w:val="ListParagraph"/>
        <w:numPr>
          <w:ilvl w:val="0"/>
          <w:numId w:val="38"/>
        </w:numPr>
      </w:pPr>
      <w:proofErr w:type="spellStart"/>
      <w:r>
        <w:t>ViewBag</w:t>
      </w:r>
      <w:proofErr w:type="spellEnd"/>
      <w:r>
        <w:t xml:space="preserve"> is a wrapper around </w:t>
      </w:r>
      <w:proofErr w:type="spellStart"/>
      <w:r>
        <w:t>ViewData</w:t>
      </w:r>
      <w:proofErr w:type="spellEnd"/>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proofErr w:type="spellStart"/>
      <w:r>
        <w:t>ViewData</w:t>
      </w:r>
      <w:proofErr w:type="spellEnd"/>
      <w:r>
        <w:t xml:space="preserve"> uses string keys to store and retrieve data</w:t>
      </w:r>
    </w:p>
    <w:p w14:paraId="7828EA27" w14:textId="59218E0D" w:rsidR="00E90269" w:rsidRDefault="00E90269" w:rsidP="00E90269">
      <w:pPr>
        <w:pStyle w:val="ListParagraph"/>
        <w:numPr>
          <w:ilvl w:val="0"/>
          <w:numId w:val="38"/>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 xml:space="preserve">No compile – time type checking and </w:t>
      </w:r>
      <w:proofErr w:type="spellStart"/>
      <w:r>
        <w:t>intellisense</w:t>
      </w:r>
      <w:proofErr w:type="spellEnd"/>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 xml:space="preserve">compile-time type checking and </w:t>
      </w:r>
      <w:proofErr w:type="spellStart"/>
      <w:r w:rsidRPr="00BA5EA1">
        <w:rPr>
          <w:b/>
          <w:bCs/>
          <w:highlight w:val="yellow"/>
        </w:rPr>
        <w:t>intellisense</w:t>
      </w:r>
      <w:proofErr w:type="spellEnd"/>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r>
        <w:rPr>
          <w:b/>
          <w:bCs/>
        </w:rPr>
        <w:t>) :</w:t>
      </w:r>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r w:rsidRPr="00F01F4A">
        <w:rPr>
          <w:b/>
          <w:bCs/>
        </w:rPr>
        <w:t>GetAllEmployee</w:t>
      </w:r>
      <w:proofErr w:type="spell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r w:rsidR="000A2905">
        <w:t xml:space="preserve">in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 xml:space="preserve">(in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 xml:space="preserve">(in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 xml:space="preserve">(in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 xml:space="preserve">(in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rsidP="008E1DA0">
      <w:pPr>
        <w:pStyle w:val="ListParagraph"/>
        <w:numPr>
          <w:ilvl w:val="0"/>
          <w:numId w:val="42"/>
        </w:numPr>
      </w:pPr>
      <w:r>
        <w:t xml:space="preserve">Move the common code such as setting the Layout property to </w:t>
      </w:r>
      <w:proofErr w:type="spellStart"/>
      <w:r>
        <w:t>viewstart</w:t>
      </w:r>
      <w:proofErr w:type="spellEnd"/>
    </w:p>
    <w:p w14:paraId="02A2EDE3" w14:textId="07861A89" w:rsidR="008E1DA0" w:rsidRDefault="008E1DA0" w:rsidP="008E1DA0">
      <w:pPr>
        <w:pStyle w:val="ListParagraph"/>
        <w:numPr>
          <w:ilvl w:val="0"/>
          <w:numId w:val="42"/>
        </w:numPr>
      </w:pPr>
      <w:proofErr w:type="spellStart"/>
      <w:r>
        <w:t>ViewStart</w:t>
      </w:r>
      <w:proofErr w:type="spellEnd"/>
      <w:r>
        <w:t xml:space="preserve"> reduces code redundancy and improves maintainability</w:t>
      </w:r>
    </w:p>
    <w:p w14:paraId="324D93BE" w14:textId="48EFF1DD" w:rsidR="008E1DA0" w:rsidRDefault="008E1DA0" w:rsidP="008E1DA0">
      <w:pPr>
        <w:pStyle w:val="ListParagraph"/>
        <w:numPr>
          <w:ilvl w:val="0"/>
          <w:numId w:val="42"/>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rsidP="00E505C7">
      <w:pPr>
        <w:pStyle w:val="ListParagraph"/>
        <w:numPr>
          <w:ilvl w:val="0"/>
          <w:numId w:val="43"/>
        </w:numPr>
      </w:pPr>
      <w:r>
        <w:t>_</w:t>
      </w:r>
      <w:proofErr w:type="spellStart"/>
      <w:r>
        <w:t>ViewImports</w:t>
      </w:r>
      <w:proofErr w:type="spellEnd"/>
      <w:r>
        <w:t xml:space="preserve">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3795A026">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 xml:space="preserve">You can see the default route from the </w:t>
      </w:r>
      <w:proofErr w:type="spellStart"/>
      <w:r w:rsidRPr="00035801">
        <w:rPr>
          <w:rFonts w:asciiTheme="majorHAnsi" w:hAnsiTheme="majorHAnsi" w:cstheme="majorHAnsi"/>
          <w:color w:val="333333"/>
          <w:shd w:val="clear" w:color="auto" w:fill="FFFFFF"/>
        </w:rPr>
        <w:t>intellisense</w:t>
      </w:r>
      <w:proofErr w:type="spellEnd"/>
      <w:r w:rsidRPr="00035801">
        <w:rPr>
          <w:rFonts w:asciiTheme="majorHAnsi" w:hAnsiTheme="majorHAnsi" w:cstheme="majorHAnsi"/>
          <w:color w:val="333333"/>
          <w:shd w:val="clear" w:color="auto" w:fill="FFFFFF"/>
        </w:rPr>
        <w:t>, just by hovering the mouse over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r w:rsidRPr="008305B2">
        <w:rPr>
          <w:rFonts w:asciiTheme="majorHAnsi" w:hAnsiTheme="majorHAnsi" w:cstheme="majorHAnsi"/>
          <w:color w:val="0000FF"/>
          <w:shd w:val="clear" w:color="auto" w:fill="FFFFFF"/>
        </w:rPr>
        <w:t>Configure()</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rsidP="000F7BC9">
      <w:pPr>
        <w:pStyle w:val="ListParagraph"/>
        <w:numPr>
          <w:ilvl w:val="0"/>
          <w:numId w:val="44"/>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r w:rsidRPr="000F7BC9">
        <w:rPr>
          <w:b/>
          <w:bCs/>
          <w:color w:val="FF0000"/>
        </w:rPr>
        <w:t xml:space="preserve">Note :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rsidP="00B26C9B">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"Library" text box, type "twitter-bootstrap". Upon selecting the matching entry, it tries to install the latest version. However, you can manually type the version you want. You also have </w:t>
      </w:r>
      <w:proofErr w:type="spellStart"/>
      <w:r w:rsidRPr="00AC7730">
        <w:rPr>
          <w:rFonts w:asciiTheme="majorHAnsi" w:eastAsia="Times New Roman" w:hAnsiTheme="majorHAnsi" w:cstheme="majorHAnsi"/>
          <w:color w:val="333333"/>
          <w:kern w:val="0"/>
          <w:lang w:eastAsia="en-IN"/>
          <w14:ligatures w14:val="none"/>
        </w:rPr>
        <w:t>intellisense</w:t>
      </w:r>
      <w:proofErr w:type="spellEnd"/>
      <w:r w:rsidRPr="00AC7730">
        <w:rPr>
          <w:rFonts w:asciiTheme="majorHAnsi" w:eastAsia="Times New Roman" w:hAnsiTheme="majorHAnsi" w:cstheme="majorHAnsi"/>
          <w:color w:val="333333"/>
          <w:kern w:val="0"/>
          <w:lang w:eastAsia="en-IN"/>
          <w14:ligatures w14:val="none"/>
        </w:rPr>
        <w:t xml:space="preserve"> support. We will install the lates Bootstrap version 4.</w:t>
      </w:r>
    </w:p>
    <w:p w14:paraId="3B73794B"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rsidP="00AC7730">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r w:rsidRPr="007B060D">
        <w:rPr>
          <w:rFonts w:asciiTheme="majorHAnsi" w:hAnsiTheme="majorHAnsi" w:cstheme="majorHAnsi"/>
          <w:b/>
          <w:bCs/>
          <w:color w:val="333333"/>
          <w:shd w:val="clear" w:color="auto" w:fill="FFFFFF"/>
        </w:rPr>
        <w:t>libman.json</w:t>
      </w:r>
      <w:proofErr w:type="spell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rsidP="00C53C6A">
      <w:pPr>
        <w:pStyle w:val="ListParagraph"/>
        <w:numPr>
          <w:ilvl w:val="0"/>
          <w:numId w:val="47"/>
        </w:numPr>
      </w:pPr>
      <w:r>
        <w:t>Light-weight, client side library acquisition tool</w:t>
      </w:r>
    </w:p>
    <w:p w14:paraId="65ED75FD" w14:textId="21009525" w:rsidR="00C53C6A" w:rsidRDefault="00C53C6A" w:rsidP="00C53C6A">
      <w:pPr>
        <w:pStyle w:val="ListParagraph"/>
        <w:numPr>
          <w:ilvl w:val="0"/>
          <w:numId w:val="47"/>
        </w:numPr>
      </w:pPr>
      <w:r>
        <w:t>Downloads from the file system or from a CDN</w:t>
      </w:r>
    </w:p>
    <w:p w14:paraId="28387A85" w14:textId="4845DDBA" w:rsidR="00C53C6A" w:rsidRDefault="00C53C6A" w:rsidP="00C53C6A">
      <w:pPr>
        <w:pStyle w:val="ListParagraph"/>
        <w:numPr>
          <w:ilvl w:val="0"/>
          <w:numId w:val="47"/>
        </w:numPr>
      </w:pPr>
      <w:r>
        <w:t>Visual Studio 2017 version 15.8 or later required</w:t>
      </w:r>
    </w:p>
    <w:p w14:paraId="3958D3B7" w14:textId="53A3F21C" w:rsidR="00C53C6A" w:rsidRDefault="00C53C6A" w:rsidP="00C53C6A">
      <w:pPr>
        <w:pStyle w:val="ListParagraph"/>
        <w:numPr>
          <w:ilvl w:val="0"/>
          <w:numId w:val="47"/>
        </w:numPr>
      </w:pPr>
      <w:proofErr w:type="spellStart"/>
      <w:r>
        <w:t>Libman.json</w:t>
      </w:r>
      <w:proofErr w:type="spellEnd"/>
      <w:r>
        <w:t xml:space="preserve"> is the library manager manifest file</w:t>
      </w:r>
    </w:p>
    <w:p w14:paraId="3E7A5F75" w14:textId="4C9741B8" w:rsidR="00C53C6A" w:rsidRPr="00C53C6A" w:rsidRDefault="00C53C6A" w:rsidP="00C53C6A">
      <w:pPr>
        <w:pStyle w:val="ListParagraph"/>
        <w:numPr>
          <w:ilvl w:val="0"/>
          <w:numId w:val="47"/>
        </w:numPr>
      </w:pPr>
      <w:r>
        <w:t xml:space="preserve">Use GUI or </w:t>
      </w:r>
      <w:proofErr w:type="spellStart"/>
      <w:r>
        <w:t>libman.json</w:t>
      </w:r>
      <w:proofErr w:type="spellEnd"/>
      <w:r>
        <w:t xml:space="preserve"> file to manage client side packages</w:t>
      </w:r>
    </w:p>
    <w:sectPr w:rsidR="00C53C6A" w:rsidRPr="00C53C6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1.15pt;height:11.15pt" o:bullet="t">
        <v:imagedata r:id="rId1" o:title="mso1895"/>
      </v:shape>
    </w:pict>
  </w:numPicBullet>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2"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504B1F87"/>
    <w:multiLevelType w:val="multilevel"/>
    <w:tmpl w:val="905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8"/>
  </w:num>
  <w:num w:numId="2" w16cid:durableId="463426562">
    <w:abstractNumId w:val="4"/>
  </w:num>
  <w:num w:numId="3" w16cid:durableId="780801267">
    <w:abstractNumId w:val="37"/>
  </w:num>
  <w:num w:numId="4" w16cid:durableId="789474350">
    <w:abstractNumId w:val="42"/>
  </w:num>
  <w:num w:numId="5" w16cid:durableId="932057630">
    <w:abstractNumId w:val="34"/>
  </w:num>
  <w:num w:numId="6" w16cid:durableId="110518776">
    <w:abstractNumId w:val="26"/>
  </w:num>
  <w:num w:numId="7" w16cid:durableId="1971933248">
    <w:abstractNumId w:val="39"/>
  </w:num>
  <w:num w:numId="8" w16cid:durableId="1052533040">
    <w:abstractNumId w:val="17"/>
  </w:num>
  <w:num w:numId="9" w16cid:durableId="648440335">
    <w:abstractNumId w:val="3"/>
  </w:num>
  <w:num w:numId="10" w16cid:durableId="899366105">
    <w:abstractNumId w:val="14"/>
  </w:num>
  <w:num w:numId="11" w16cid:durableId="2106879658">
    <w:abstractNumId w:val="19"/>
  </w:num>
  <w:num w:numId="12" w16cid:durableId="341854460">
    <w:abstractNumId w:val="13"/>
  </w:num>
  <w:num w:numId="13" w16cid:durableId="1503812374">
    <w:abstractNumId w:val="11"/>
  </w:num>
  <w:num w:numId="14" w16cid:durableId="1509372817">
    <w:abstractNumId w:val="5"/>
  </w:num>
  <w:num w:numId="15" w16cid:durableId="1172599869">
    <w:abstractNumId w:val="9"/>
  </w:num>
  <w:num w:numId="16" w16cid:durableId="511842780">
    <w:abstractNumId w:val="41"/>
  </w:num>
  <w:num w:numId="17" w16cid:durableId="1664435575">
    <w:abstractNumId w:val="23"/>
  </w:num>
  <w:num w:numId="18" w16cid:durableId="628782503">
    <w:abstractNumId w:val="27"/>
  </w:num>
  <w:num w:numId="19" w16cid:durableId="2097511084">
    <w:abstractNumId w:val="29"/>
  </w:num>
  <w:num w:numId="20" w16cid:durableId="851802824">
    <w:abstractNumId w:val="6"/>
  </w:num>
  <w:num w:numId="21" w16cid:durableId="1111709995">
    <w:abstractNumId w:val="0"/>
  </w:num>
  <w:num w:numId="22" w16cid:durableId="1685666459">
    <w:abstractNumId w:val="33"/>
  </w:num>
  <w:num w:numId="23" w16cid:durableId="1433545672">
    <w:abstractNumId w:val="31"/>
  </w:num>
  <w:num w:numId="24" w16cid:durableId="210846628">
    <w:abstractNumId w:val="16"/>
  </w:num>
  <w:num w:numId="25" w16cid:durableId="1332172673">
    <w:abstractNumId w:val="22"/>
  </w:num>
  <w:num w:numId="26" w16cid:durableId="201330297">
    <w:abstractNumId w:val="44"/>
  </w:num>
  <w:num w:numId="27" w16cid:durableId="1427843390">
    <w:abstractNumId w:val="40"/>
  </w:num>
  <w:num w:numId="28" w16cid:durableId="2105300136">
    <w:abstractNumId w:val="1"/>
  </w:num>
  <w:num w:numId="29" w16cid:durableId="579338436">
    <w:abstractNumId w:val="10"/>
  </w:num>
  <w:num w:numId="30" w16cid:durableId="1978951079">
    <w:abstractNumId w:val="7"/>
  </w:num>
  <w:num w:numId="31" w16cid:durableId="1247882552">
    <w:abstractNumId w:val="43"/>
  </w:num>
  <w:num w:numId="32" w16cid:durableId="707336571">
    <w:abstractNumId w:val="21"/>
  </w:num>
  <w:num w:numId="33" w16cid:durableId="89475753">
    <w:abstractNumId w:val="45"/>
  </w:num>
  <w:num w:numId="34" w16cid:durableId="1318340904">
    <w:abstractNumId w:val="36"/>
  </w:num>
  <w:num w:numId="35" w16cid:durableId="2068912103">
    <w:abstractNumId w:val="18"/>
  </w:num>
  <w:num w:numId="36" w16cid:durableId="1119907540">
    <w:abstractNumId w:val="2"/>
  </w:num>
  <w:num w:numId="37" w16cid:durableId="1024525001">
    <w:abstractNumId w:val="46"/>
  </w:num>
  <w:num w:numId="38" w16cid:durableId="913590187">
    <w:abstractNumId w:val="24"/>
  </w:num>
  <w:num w:numId="39" w16cid:durableId="350034436">
    <w:abstractNumId w:val="30"/>
  </w:num>
  <w:num w:numId="40" w16cid:durableId="795369653">
    <w:abstractNumId w:val="20"/>
  </w:num>
  <w:num w:numId="41" w16cid:durableId="720136804">
    <w:abstractNumId w:val="32"/>
  </w:num>
  <w:num w:numId="42" w16cid:durableId="356807945">
    <w:abstractNumId w:val="25"/>
  </w:num>
  <w:num w:numId="43" w16cid:durableId="772165162">
    <w:abstractNumId w:val="38"/>
  </w:num>
  <w:num w:numId="44" w16cid:durableId="818956596">
    <w:abstractNumId w:val="12"/>
  </w:num>
  <w:num w:numId="45" w16cid:durableId="315455089">
    <w:abstractNumId w:val="35"/>
  </w:num>
  <w:num w:numId="46" w16cid:durableId="92360343">
    <w:abstractNumId w:val="28"/>
  </w:num>
  <w:num w:numId="47" w16cid:durableId="10149659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5801"/>
    <w:rsid w:val="00040E02"/>
    <w:rsid w:val="000A2905"/>
    <w:rsid w:val="000B3B6F"/>
    <w:rsid w:val="000B4038"/>
    <w:rsid w:val="000B7081"/>
    <w:rsid w:val="000C1AFF"/>
    <w:rsid w:val="000F7881"/>
    <w:rsid w:val="000F7BC9"/>
    <w:rsid w:val="001568C8"/>
    <w:rsid w:val="001B4D3F"/>
    <w:rsid w:val="00204B72"/>
    <w:rsid w:val="00214F9A"/>
    <w:rsid w:val="00257D99"/>
    <w:rsid w:val="002A5014"/>
    <w:rsid w:val="002C7904"/>
    <w:rsid w:val="002E04DC"/>
    <w:rsid w:val="002F3CCA"/>
    <w:rsid w:val="00301283"/>
    <w:rsid w:val="0033198C"/>
    <w:rsid w:val="00334200"/>
    <w:rsid w:val="00354E73"/>
    <w:rsid w:val="00363C35"/>
    <w:rsid w:val="00386E7C"/>
    <w:rsid w:val="003D19BA"/>
    <w:rsid w:val="003E1D1F"/>
    <w:rsid w:val="003F6890"/>
    <w:rsid w:val="004042B7"/>
    <w:rsid w:val="00404AA0"/>
    <w:rsid w:val="00440CD0"/>
    <w:rsid w:val="00466794"/>
    <w:rsid w:val="004741FA"/>
    <w:rsid w:val="00474F76"/>
    <w:rsid w:val="00477A5A"/>
    <w:rsid w:val="00481C15"/>
    <w:rsid w:val="00484106"/>
    <w:rsid w:val="00490765"/>
    <w:rsid w:val="004B5FFE"/>
    <w:rsid w:val="004C7D44"/>
    <w:rsid w:val="004D7946"/>
    <w:rsid w:val="004E3D5E"/>
    <w:rsid w:val="00511436"/>
    <w:rsid w:val="0051453F"/>
    <w:rsid w:val="00531FC4"/>
    <w:rsid w:val="00541E9F"/>
    <w:rsid w:val="005843D2"/>
    <w:rsid w:val="005C3146"/>
    <w:rsid w:val="00654C74"/>
    <w:rsid w:val="0068480D"/>
    <w:rsid w:val="006C3878"/>
    <w:rsid w:val="006D3035"/>
    <w:rsid w:val="006D694C"/>
    <w:rsid w:val="006E6A15"/>
    <w:rsid w:val="006F5964"/>
    <w:rsid w:val="0071430C"/>
    <w:rsid w:val="007351BB"/>
    <w:rsid w:val="00735E8E"/>
    <w:rsid w:val="007659F8"/>
    <w:rsid w:val="0078649B"/>
    <w:rsid w:val="0079683C"/>
    <w:rsid w:val="007B060D"/>
    <w:rsid w:val="007E4E4A"/>
    <w:rsid w:val="008305B2"/>
    <w:rsid w:val="00854F21"/>
    <w:rsid w:val="0087186E"/>
    <w:rsid w:val="00871DEB"/>
    <w:rsid w:val="00885D5A"/>
    <w:rsid w:val="008939BA"/>
    <w:rsid w:val="008A4C23"/>
    <w:rsid w:val="008E1DA0"/>
    <w:rsid w:val="00907D68"/>
    <w:rsid w:val="009100E4"/>
    <w:rsid w:val="0091741E"/>
    <w:rsid w:val="00981740"/>
    <w:rsid w:val="009D3657"/>
    <w:rsid w:val="009F1E63"/>
    <w:rsid w:val="00A177E3"/>
    <w:rsid w:val="00AA1F5C"/>
    <w:rsid w:val="00AC01F0"/>
    <w:rsid w:val="00AC7730"/>
    <w:rsid w:val="00AD2903"/>
    <w:rsid w:val="00B04AD4"/>
    <w:rsid w:val="00B17BE9"/>
    <w:rsid w:val="00B23B54"/>
    <w:rsid w:val="00B50621"/>
    <w:rsid w:val="00B80165"/>
    <w:rsid w:val="00B84FB5"/>
    <w:rsid w:val="00BA5EA1"/>
    <w:rsid w:val="00BC326D"/>
    <w:rsid w:val="00BE6A46"/>
    <w:rsid w:val="00BF638F"/>
    <w:rsid w:val="00BF6F2C"/>
    <w:rsid w:val="00C17085"/>
    <w:rsid w:val="00C20F51"/>
    <w:rsid w:val="00C3031A"/>
    <w:rsid w:val="00C53C6A"/>
    <w:rsid w:val="00C575D7"/>
    <w:rsid w:val="00C9117C"/>
    <w:rsid w:val="00CC7056"/>
    <w:rsid w:val="00CD09A4"/>
    <w:rsid w:val="00D15106"/>
    <w:rsid w:val="00DA1059"/>
    <w:rsid w:val="00DD5AC1"/>
    <w:rsid w:val="00DF5310"/>
    <w:rsid w:val="00DF552C"/>
    <w:rsid w:val="00E505C7"/>
    <w:rsid w:val="00E74F81"/>
    <w:rsid w:val="00E809BF"/>
    <w:rsid w:val="00E81B3C"/>
    <w:rsid w:val="00E85DF2"/>
    <w:rsid w:val="00E87AC1"/>
    <w:rsid w:val="00E90269"/>
    <w:rsid w:val="00EB160B"/>
    <w:rsid w:val="00EB5D43"/>
    <w:rsid w:val="00EC7DF7"/>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3652</TotalTime>
  <Pages>33</Pages>
  <Words>3873</Words>
  <Characters>22078</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126</cp:revision>
  <dcterms:created xsi:type="dcterms:W3CDTF">2023-06-21T02:40:00Z</dcterms:created>
  <dcterms:modified xsi:type="dcterms:W3CDTF">2023-09-07T18:35:00Z</dcterms:modified>
</cp:coreProperties>
</file>